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246FEB" w14:textId="77777777" w:rsidR="00841606" w:rsidRDefault="00E432D0">
      <w:r>
        <w:t>What did the churches tell us about masturbation for a thousand years? That it would make you go mad, or blind, or grow hair on the palms of your hands!</w:t>
      </w:r>
    </w:p>
    <w:p w14:paraId="32F207F7" w14:textId="766DD229" w:rsidR="00407C06" w:rsidRDefault="00E432D0">
      <w:r>
        <w:t xml:space="preserve">They are not medical or psychological experts. Their real reason for making these false claims is that </w:t>
      </w:r>
      <w:r w:rsidR="006C56E2">
        <w:t>someone’s</w:t>
      </w:r>
      <w:r>
        <w:t xml:space="preserve"> interpretation of </w:t>
      </w:r>
      <w:r w:rsidR="006C56E2">
        <w:t>one of</w:t>
      </w:r>
      <w:r w:rsidR="00504BF6">
        <w:t xml:space="preserve"> the various</w:t>
      </w:r>
      <w:r w:rsidR="006C56E2">
        <w:t xml:space="preserve"> </w:t>
      </w:r>
      <w:r>
        <w:t>‘holy books</w:t>
      </w:r>
      <w:r w:rsidR="006C56E2">
        <w:t>’</w:t>
      </w:r>
      <w:r>
        <w:t xml:space="preserve"> said that masturbation is bad.</w:t>
      </w:r>
    </w:p>
    <w:p w14:paraId="0A284DAD" w14:textId="77777777" w:rsidR="006C56E2" w:rsidRDefault="00E432D0">
      <w:r>
        <w:t>Now they are pretending to know that voluntary assisted dying is bad for society, and same sex marriage will destroy the family, and that women who have abortions will feel horrific guilt for the rest of their lives, when we all know that their real objection to these</w:t>
      </w:r>
      <w:r w:rsidR="006C56E2">
        <w:t xml:space="preserve"> societal developments</w:t>
      </w:r>
      <w:r>
        <w:t xml:space="preserve"> is</w:t>
      </w:r>
      <w:r w:rsidR="006C56E2">
        <w:t>:</w:t>
      </w:r>
      <w:r>
        <w:t xml:space="preserve"> “My reading of this old book says it’s evil”.</w:t>
      </w:r>
    </w:p>
    <w:p w14:paraId="322114F9" w14:textId="77777777" w:rsidR="00841606" w:rsidRDefault="00E432D0" w:rsidP="006C56E2">
      <w:r>
        <w:t xml:space="preserve">Psychologists, sociologists, medical epidemiologists, </w:t>
      </w:r>
      <w:r w:rsidR="00841606">
        <w:t xml:space="preserve">social scientists </w:t>
      </w:r>
      <w:r>
        <w:t xml:space="preserve">and suchlike can better tell us what </w:t>
      </w:r>
      <w:r w:rsidR="00841606">
        <w:t>laws would be</w:t>
      </w:r>
      <w:r>
        <w:t xml:space="preserve"> good for society at large.</w:t>
      </w:r>
    </w:p>
    <w:p w14:paraId="47388924" w14:textId="5428891E" w:rsidR="006C56E2" w:rsidRDefault="00841606" w:rsidP="006C56E2">
      <w:bookmarkStart w:id="0" w:name="_GoBack"/>
      <w:bookmarkEnd w:id="0"/>
      <w:r>
        <w:t>Perhaps</w:t>
      </w:r>
      <w:r w:rsidR="006C56E2">
        <w:t xml:space="preserve"> I don’t want the laws of the land determined by one ancient bundle of scrolls?</w:t>
      </w:r>
    </w:p>
    <w:p w14:paraId="5EF1F2C2" w14:textId="77777777" w:rsidR="00E432D0" w:rsidRDefault="00E432D0"/>
    <w:sectPr w:rsidR="00E432D0" w:rsidSect="00972D99">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AEF" w:usb1="C0007841" w:usb2="00000009" w:usb3="00000000" w:csb0="000001FF" w:csb1="00000000"/>
  </w:font>
  <w:font w:name="DengXian Light">
    <w:altName w:val="等线 Light"/>
    <w:panose1 w:val="02010600030101010101"/>
    <w:charset w:val="86"/>
    <w:family w:val="roman"/>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2D0"/>
    <w:rsid w:val="00407C06"/>
    <w:rsid w:val="00504BF6"/>
    <w:rsid w:val="006C56E2"/>
    <w:rsid w:val="00841606"/>
    <w:rsid w:val="00972D99"/>
    <w:rsid w:val="00E432D0"/>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F6428C3"/>
  <w15:chartTrackingRefBased/>
  <w15:docId w15:val="{FD9D65CB-0D58-AE4D-8541-0578B8940E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AU"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138</Words>
  <Characters>788</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Bakker</dc:creator>
  <cp:keywords/>
  <dc:description/>
  <cp:lastModifiedBy>Gary Bakker</cp:lastModifiedBy>
  <cp:revision>2</cp:revision>
  <dcterms:created xsi:type="dcterms:W3CDTF">2020-07-16T23:40:00Z</dcterms:created>
  <dcterms:modified xsi:type="dcterms:W3CDTF">2020-07-17T00:59:00Z</dcterms:modified>
</cp:coreProperties>
</file>